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300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04 марта 2025 года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О КПК по работе с детьми с ОВЗ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6054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proofErr w:type="spellStart"/>
      <w:r w:rsidR="0041113C" w:rsidRPr="008B5C69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№4709 от 04.03.2025г. МКУ «Управление образования» информирует о том, что </w:t>
      </w:r>
      <w:proofErr w:type="spellStart"/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>Учи.ру</w:t>
      </w:r>
      <w:proofErr w:type="spellEnd"/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="0041113C" w:rsidRPr="008B5C69">
        <w:rPr>
          <w:rFonts w:ascii="Times New Roman" w:eastAsia="Times New Roman" w:hAnsi="Times New Roman" w:cs="Times New Roman"/>
          <w:sz w:val="28"/>
          <w:szCs w:val="28"/>
        </w:rPr>
        <w:t xml:space="preserve"> крупнейшая российская школьная онлайн-платформа, которая входит в VK. Интерактивные курсы включены в перечень электронных образовательных ресурсов </w:t>
      </w:r>
      <w:proofErr w:type="spellStart"/>
      <w:r w:rsidR="0041113C" w:rsidRPr="008B5C6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41113C" w:rsidRPr="008B5C69">
        <w:rPr>
          <w:rFonts w:ascii="Times New Roman" w:eastAsia="Times New Roman" w:hAnsi="Times New Roman" w:cs="Times New Roman"/>
          <w:sz w:val="28"/>
          <w:szCs w:val="28"/>
        </w:rPr>
        <w:t xml:space="preserve"> России приказом № 499 от 18 июля 2024 г.</w:t>
      </w:r>
    </w:p>
    <w:p w:rsidR="006F6054" w:rsidRPr="008B5C69" w:rsidRDefault="0041113C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8B5C69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 открыт прием заявок от учителей 1–4 классов на бесплатный онлайн-курс повышения квалификации «ОВЗ и трудности в обучении: разработка адаптированной образовательной программы в массовой школе». Объем материалов </w:t>
      </w:r>
      <w:r w:rsidR="008B5C69"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 72 часа. </w:t>
      </w:r>
    </w:p>
    <w:p w:rsidR="006F6054" w:rsidRPr="008B5C69" w:rsidRDefault="0041113C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>Авторы и эксперты — высококвалифицированные специалисты. Они поделятся знаниями и дадут советы, которые помогут:</w:t>
      </w:r>
    </w:p>
    <w:p w:rsidR="006F6054" w:rsidRPr="008B5C69" w:rsidRDefault="006F6054">
      <w:pPr>
        <w:spacing w:line="144" w:lineRule="auto"/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054" w:rsidRPr="008B5C69" w:rsidRDefault="0041113C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>скорректировать программу с учетом требований ФАОП и потребностей детей с ОВЗ;</w:t>
      </w:r>
    </w:p>
    <w:p w:rsidR="006F6054" w:rsidRPr="008B5C69" w:rsidRDefault="0041113C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применить в работе дифференцированный подход, смешанное обучение и игровые технологии; </w:t>
      </w:r>
    </w:p>
    <w:p w:rsidR="006F6054" w:rsidRPr="008B5C69" w:rsidRDefault="0041113C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Pr="008B5C69">
        <w:rPr>
          <w:rFonts w:ascii="Times New Roman" w:eastAsia="Times New Roman" w:hAnsi="Times New Roman" w:cs="Times New Roman"/>
          <w:sz w:val="28"/>
          <w:szCs w:val="28"/>
        </w:rPr>
        <w:t>безбарьерное</w:t>
      </w:r>
      <w:proofErr w:type="spellEnd"/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пространство в массовой школе;</w:t>
      </w:r>
    </w:p>
    <w:p w:rsidR="006F6054" w:rsidRPr="008B5C69" w:rsidRDefault="0041113C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>установить конструктивные взаимоотношения с родителями.</w:t>
      </w:r>
    </w:p>
    <w:p w:rsidR="006F6054" w:rsidRPr="008B5C69" w:rsidRDefault="006F6054">
      <w:pPr>
        <w:spacing w:line="144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054" w:rsidRPr="008B5C69" w:rsidRDefault="0041113C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>После успешного освоения программы учителя получат удостоверение о повышении квалификации, зарегистрированное в Федеральном реестре сведений о документах об образовании (ФИС ФРДО).</w:t>
      </w:r>
    </w:p>
    <w:p w:rsidR="008B5C69" w:rsidRPr="008B5C69" w:rsidRDefault="0041113C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У педагогов есть возможность расширить профессиональные компетенции и помочь школьникам с ОВЗ реализовать свой потенциал. </w:t>
      </w:r>
    </w:p>
    <w:p w:rsidR="006F6054" w:rsidRPr="008B5C69" w:rsidRDefault="0041113C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sz w:val="28"/>
          <w:szCs w:val="28"/>
        </w:rPr>
        <w:t xml:space="preserve">Для этого просим Вас порекомендовать учителям подать заявку на обучение до 17 марта включительно: </w:t>
      </w:r>
      <w:hyperlink r:id="rId5" w:history="1">
        <w:r w:rsidRPr="008B5C69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https://vk.cc/cJjqg0</w:t>
        </w:r>
      </w:hyperlink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B5C69" w:rsidRPr="008B5C69" w:rsidRDefault="008B5C69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6F6054" w:rsidRDefault="006F605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6054" w:rsidRDefault="006F6054">
      <w:pPr>
        <w:ind w:firstLine="720"/>
        <w:jc w:val="both"/>
      </w:pPr>
    </w:p>
    <w:sectPr w:rsidR="006F6054" w:rsidSect="008B5C69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41113C"/>
    <w:rsid w:val="006F6054"/>
    <w:rsid w:val="008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CD0E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c/cJjq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2025-03-04T20:00:00Z</dcterms:created>
  <dcterms:modified xsi:type="dcterms:W3CDTF">2025-03-04T20:00:00Z</dcterms:modified>
</cp:coreProperties>
</file>